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DBC" w:rsidRPr="00613DBC" w:rsidRDefault="00613DBC" w:rsidP="000451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bookmarkStart w:id="0" w:name="_GoBack"/>
      <w:r w:rsidRPr="00613DBC">
        <w:rPr>
          <w:rFonts w:ascii="Times New Roman" w:eastAsia="Times New Roman" w:hAnsi="Times New Roman" w:cs="Times New Roman"/>
          <w:sz w:val="16"/>
          <w:szCs w:val="16"/>
          <w:lang w:eastAsia="pt-BR"/>
        </w:rPr>
        <w:t>PUBLICAÇÃO DO RELATÓRIO TRIMESTRAL NOS TERMOS DO § 2º ART. 15 DA LEI 8</w:t>
      </w:r>
      <w:r w:rsidR="0004510A" w:rsidRPr="0004510A">
        <w:rPr>
          <w:rFonts w:ascii="Times New Roman" w:eastAsia="Times New Roman" w:hAnsi="Times New Roman" w:cs="Times New Roman"/>
          <w:sz w:val="16"/>
          <w:szCs w:val="16"/>
          <w:lang w:eastAsia="pt-BR"/>
        </w:rPr>
        <w:t>.</w:t>
      </w:r>
      <w:r w:rsidRPr="00613DBC">
        <w:rPr>
          <w:rFonts w:ascii="Times New Roman" w:eastAsia="Times New Roman" w:hAnsi="Times New Roman" w:cs="Times New Roman"/>
          <w:sz w:val="16"/>
          <w:szCs w:val="16"/>
          <w:lang w:eastAsia="pt-BR"/>
        </w:rPr>
        <w:t>666/93. PROCESSO ADMINISTRATIVO Nº 3</w:t>
      </w:r>
      <w:r w:rsidR="0004510A" w:rsidRPr="0004510A">
        <w:rPr>
          <w:rFonts w:ascii="Times New Roman" w:eastAsia="Times New Roman" w:hAnsi="Times New Roman" w:cs="Times New Roman"/>
          <w:sz w:val="16"/>
          <w:szCs w:val="16"/>
          <w:lang w:eastAsia="pt-BR"/>
        </w:rPr>
        <w:t>.131/2016.</w:t>
      </w:r>
      <w:r w:rsidRPr="00613DBC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OBJETO: UNIFORMES ACS / SAMU / </w:t>
      </w:r>
      <w:r w:rsidR="0004510A" w:rsidRPr="0004510A">
        <w:rPr>
          <w:rFonts w:ascii="Times New Roman" w:eastAsia="Times New Roman" w:hAnsi="Times New Roman" w:cs="Times New Roman"/>
          <w:sz w:val="16"/>
          <w:szCs w:val="16"/>
          <w:lang w:eastAsia="pt-BR"/>
        </w:rPr>
        <w:t>UTI DOS</w:t>
      </w:r>
      <w:r w:rsidRPr="00613DBC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ITENS CONSTANTES DO PRESENTE REGISTRO DE PREÇOS, ESTÃO DISPONÍVEIS NA HOME PAGE WWW.PRAIAGRANDE.SP.GOV.BR COMO TAMBÉM PUBLICADO NO D.O.E, DE 04/03/</w:t>
      </w:r>
      <w:r w:rsidR="0004510A" w:rsidRPr="0004510A">
        <w:rPr>
          <w:rFonts w:ascii="Times New Roman" w:eastAsia="Times New Roman" w:hAnsi="Times New Roman" w:cs="Times New Roman"/>
          <w:sz w:val="16"/>
          <w:szCs w:val="16"/>
          <w:lang w:eastAsia="pt-BR"/>
        </w:rPr>
        <w:t>2017 PODER</w:t>
      </w:r>
      <w:r w:rsidRPr="00613DBC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EXECUTIVO, SEÇÃO I E, CONFORME INFORMAÇÃO DA COMISSÃO DE PREÇOS, NO PERÍODO COMPREENDIDO ENTRE 23/10/2017 E 2</w:t>
      </w:r>
      <w:r w:rsidR="0004510A" w:rsidRPr="0004510A">
        <w:rPr>
          <w:rFonts w:ascii="Times New Roman" w:eastAsia="Times New Roman" w:hAnsi="Times New Roman" w:cs="Times New Roman"/>
          <w:sz w:val="16"/>
          <w:szCs w:val="16"/>
          <w:lang w:eastAsia="pt-BR"/>
        </w:rPr>
        <w:t>2</w:t>
      </w:r>
      <w:r w:rsidRPr="00613DBC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/01/2018: NÃO OCORREU REEQUILÍBRIO ECONOMICO FINANCEIRO DE NENHUM DOS ITENS. </w:t>
      </w:r>
    </w:p>
    <w:bookmarkEnd w:id="0"/>
    <w:p w:rsidR="00C344D2" w:rsidRPr="00613DBC" w:rsidRDefault="00C344D2" w:rsidP="00613DBC"/>
    <w:sectPr w:rsidR="00C344D2" w:rsidRPr="00613D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799C"/>
    <w:rsid w:val="000D3252"/>
    <w:rsid w:val="001F08D5"/>
    <w:rsid w:val="001F3950"/>
    <w:rsid w:val="002433EC"/>
    <w:rsid w:val="00267073"/>
    <w:rsid w:val="00324D3B"/>
    <w:rsid w:val="003A58CD"/>
    <w:rsid w:val="003C16F0"/>
    <w:rsid w:val="00470C44"/>
    <w:rsid w:val="004913B3"/>
    <w:rsid w:val="004D29AD"/>
    <w:rsid w:val="005031D4"/>
    <w:rsid w:val="005409F3"/>
    <w:rsid w:val="00590F5E"/>
    <w:rsid w:val="00613DBC"/>
    <w:rsid w:val="00646E21"/>
    <w:rsid w:val="00861D52"/>
    <w:rsid w:val="00872F19"/>
    <w:rsid w:val="008774E2"/>
    <w:rsid w:val="008B3ACB"/>
    <w:rsid w:val="00AF434E"/>
    <w:rsid w:val="00B61097"/>
    <w:rsid w:val="00C344D2"/>
    <w:rsid w:val="00C856D2"/>
    <w:rsid w:val="00C92A26"/>
    <w:rsid w:val="00D67D22"/>
    <w:rsid w:val="00DD3ABA"/>
    <w:rsid w:val="00E66EC4"/>
    <w:rsid w:val="00E7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2018-02-26T18:01:00Z</dcterms:created>
  <dcterms:modified xsi:type="dcterms:W3CDTF">2018-02-26T18:03:00Z</dcterms:modified>
</cp:coreProperties>
</file>